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729" w:rsidRDefault="00663B35" w:rsidP="002D16AD">
      <w:pPr>
        <w:jc w:val="both"/>
      </w:pPr>
      <w:r>
        <w:t>VERDAD: VIDA Y MUERTE</w:t>
      </w:r>
      <w:r w:rsidR="002F7630">
        <w:t>.-</w:t>
      </w:r>
      <w:bookmarkStart w:id="0" w:name="_GoBack"/>
      <w:bookmarkEnd w:id="0"/>
    </w:p>
    <w:p w:rsidR="00663B35" w:rsidRDefault="00663B35" w:rsidP="002D16AD">
      <w:pPr>
        <w:jc w:val="both"/>
      </w:pPr>
      <w:r>
        <w:t xml:space="preserve">   Alguien podría decirnos qué es la verdad. Podríamos decir que es una concordancia o correspondencia entre lo que se ve, se piensa y se dice. Y, por supuesto, el pensamiento corresponde a la época en que se vive, entonces, este concepto hace variar la conclusión que es el decir. La realidad o los hechos tal como ocurren podríamos decir que es lo que se ve. Empero esta visión puede variar según la persona que e</w:t>
      </w:r>
      <w:r w:rsidR="00363860">
        <w:t>sté en uso de los sentidos corpo</w:t>
      </w:r>
      <w:r>
        <w:t>rales</w:t>
      </w:r>
      <w:r w:rsidR="00363860">
        <w:t>. También hay que diferenciar entre un testimonio primario, digamos muy simple, y el juicio de los hechos que podría variar según las creencias individuales. El concepto académico de verdad es el siguiente: la verdad es la concordancia o correspondencia entre lo que se piensa, se dice o se cree y la realidad o los hechos tal como ocurren, nosotros añadiríamos, en ese entorno. También podríamos decir que la verdad es un proceso que transcurre entre diferentes estratos o niveles con su propia visión de las cosas. Sin embargo, hay una ve</w:t>
      </w:r>
      <w:r w:rsidR="00C135AF">
        <w:t>r</w:t>
      </w:r>
      <w:r w:rsidR="00363860">
        <w:t xml:space="preserve">dad absoluta que es válida y cierta para todas las culturas, tiempos y sin restricciones; y también hay verdades relativas, objetivas y subjetivas. </w:t>
      </w:r>
    </w:p>
    <w:p w:rsidR="00D53D08" w:rsidRDefault="00D53D08" w:rsidP="002D16AD">
      <w:pPr>
        <w:jc w:val="both"/>
      </w:pPr>
      <w:r>
        <w:t xml:space="preserve">   El mundo en que vivimos tiene como fundamento la energía, por eso no es de extrañar que el cerebro humano, culmen de la evolución animal, sea el órgano que más energía consume. La evolución es un proceso que transcurre al igual que la verdad</w:t>
      </w:r>
      <w:r w:rsidR="00C135AF">
        <w:t>;</w:t>
      </w:r>
      <w:r>
        <w:t xml:space="preserve"> y la humanidad en su evolución se sale de su contenido orgánico, se vierte al exterior y desarrolla las máquinas y se produce la primera Revolución industrial; pero las máquinas hacen igual que lo</w:t>
      </w:r>
      <w:r w:rsidR="00E157DA">
        <w:t>s seres humanos: procesan energí</w:t>
      </w:r>
      <w:r>
        <w:t>a</w:t>
      </w:r>
      <w:r w:rsidR="00E157DA">
        <w:t xml:space="preserve">, porque no puede ser de otra forma. Los artefactos tecnológicos tienen, digámoslo así, una boca que introduce la energía, un estómago que la procesa y un sistema para expulsar los desechos, algo muy parecido a lo que hace un animal. </w:t>
      </w:r>
      <w:r w:rsidR="0099712B">
        <w:t>¿</w:t>
      </w:r>
      <w:r w:rsidR="00E157DA">
        <w:t xml:space="preserve">El inventor de la máquina de </w:t>
      </w:r>
      <w:r w:rsidR="0099712B">
        <w:t>vapor pensaría en esa similitud?</w:t>
      </w:r>
      <w:r w:rsidR="00E157DA">
        <w:t xml:space="preserve"> Probablemen</w:t>
      </w:r>
      <w:r w:rsidR="0000343D">
        <w:t>te no; seguro que fue</w:t>
      </w:r>
      <w:r w:rsidR="00E157DA">
        <w:t xml:space="preserve"> una corazonada</w:t>
      </w:r>
      <w:r w:rsidR="0000343D">
        <w:t xml:space="preserve"> que latió al unísono del momento en que vivía, a</w:t>
      </w:r>
      <w:r w:rsidR="00E157DA">
        <w:t>l impulso de sus  propios instintos. El cerebro piensa para sobrevivir y para eso debe buscar alimentos y debe ajustarse a su entorno adaptan</w:t>
      </w:r>
      <w:r w:rsidR="0000343D">
        <w:t>do su cuerpo en busca de efica</w:t>
      </w:r>
      <w:r w:rsidR="00E157DA">
        <w:t>cia, y este proceso</w:t>
      </w:r>
      <w:r w:rsidR="0000343D">
        <w:t xml:space="preserve"> que puede ser larguísimo, en términos humanos, se denomina evolución. En resumen: buscar el mayor rendimiento con el mínimo esfuerzo, porque en la naturaleza la energía no se desperdicia. La rueda, la máquina de vapor y las teorías de la relatividad de Einstein son diferentes expresiones de este mismo concepto. </w:t>
      </w:r>
      <w:r w:rsidR="00C135AF">
        <w:t>Un invento sucede cuando se logra plasmar esta ley: “A la naturaleza h</w:t>
      </w:r>
      <w:r w:rsidR="00741CAE">
        <w:t>ay que obedecerla”. Es lo dicho en este resumen, pero</w:t>
      </w:r>
      <w:r w:rsidR="00C135AF">
        <w:t xml:space="preserve"> con otras palabras.</w:t>
      </w:r>
      <w:r w:rsidR="00741CAE">
        <w:t xml:space="preserve"> </w:t>
      </w:r>
      <w:r w:rsidR="00857DD4">
        <w:t>Todos sabemos que lo orgánico está representado</w:t>
      </w:r>
      <w:r w:rsidR="007339BE">
        <w:t xml:space="preserve"> por el carbono, mientras que lo</w:t>
      </w:r>
      <w:r w:rsidR="00857DD4">
        <w:t xml:space="preserve"> inorgánico, digamos las rocas y la arena, corresponde al silicio. En una primera etapa pasamos del silicio al carbono, pero luego volvemos al silicio representado por </w:t>
      </w:r>
      <w:r w:rsidR="007339BE">
        <w:t>la inteligencia artificial (IA); un círculo.</w:t>
      </w:r>
    </w:p>
    <w:p w:rsidR="00741CAE" w:rsidRDefault="00741CAE" w:rsidP="002D16AD">
      <w:pPr>
        <w:jc w:val="both"/>
      </w:pPr>
      <w:r>
        <w:t xml:space="preserve">   Las máquinas son fiel trasunto de los seres humanos, sus inventores. Los seres orgánicos: vegetales, animales y los seres humanos guardan enormes similitudes, porque corresponden a la misma evolución; </w:t>
      </w:r>
      <w:r w:rsidR="004665A4">
        <w:t>hay una comunidad terrenal. P</w:t>
      </w:r>
      <w:r>
        <w:t xml:space="preserve">ensemos </w:t>
      </w:r>
      <w:r w:rsidR="00C9328D">
        <w:t xml:space="preserve">en </w:t>
      </w:r>
      <w:r>
        <w:t>la razón de escribir con la mano derecha y de llevar la raya del cabello a la izquierda. Nosotros creemos que la creación bíblica no se opone  a las teorías evolutivas</w:t>
      </w:r>
      <w:r w:rsidR="004665A4">
        <w:t>. Dios creó al hombre en un proceso de algunos días y ese proceso podría interpretarse de acuerdo a nuestra ciencia. Entendamos que esos escritos eran fabulaciones, no textos universi</w:t>
      </w:r>
      <w:r w:rsidR="006668DF">
        <w:t>tarios. Ahora bien, ¿qué es la N</w:t>
      </w:r>
      <w:r w:rsidR="004665A4">
        <w:t xml:space="preserve">avaja de </w:t>
      </w:r>
      <w:proofErr w:type="spellStart"/>
      <w:r w:rsidR="004665A4">
        <w:t>Ockam</w:t>
      </w:r>
      <w:proofErr w:type="spellEnd"/>
      <w:r w:rsidR="004665A4">
        <w:t xml:space="preserve">? </w:t>
      </w:r>
      <w:r w:rsidR="008F01BD">
        <w:t>Es una regla filosófica y científica que afirma que en igualdad de condiciones, la explicación más simple suele ser la más probable. Esto significa que la naturaleza se va por el camino más fácil para no desperdiciar energía. Este principio coincide con la famosa reflexión de Francis Ba</w:t>
      </w:r>
      <w:r w:rsidR="00EA5133">
        <w:t xml:space="preserve">con extraída de su obra </w:t>
      </w:r>
      <w:proofErr w:type="spellStart"/>
      <w:r w:rsidR="00EA5133">
        <w:t>Novum</w:t>
      </w:r>
      <w:proofErr w:type="spellEnd"/>
      <w:r w:rsidR="00EA5133">
        <w:t xml:space="preserve"> </w:t>
      </w:r>
      <w:proofErr w:type="spellStart"/>
      <w:r w:rsidR="00EA5133">
        <w:t>Organum</w:t>
      </w:r>
      <w:proofErr w:type="spellEnd"/>
      <w:r w:rsidR="00EA5133">
        <w:t xml:space="preserve"> (1620)</w:t>
      </w:r>
      <w:r w:rsidR="008F01BD">
        <w:t xml:space="preserve"> “A la Naturaleza</w:t>
      </w:r>
      <w:r w:rsidR="00EA5133">
        <w:t xml:space="preserve"> para vencerla</w:t>
      </w:r>
      <w:r w:rsidR="008F01BD">
        <w:t xml:space="preserve"> hay que obedecerla”, </w:t>
      </w:r>
      <w:r w:rsidR="00EA5133">
        <w:t xml:space="preserve">que sintetiza el nacimiento del </w:t>
      </w:r>
      <w:r w:rsidR="00EA5133">
        <w:lastRenderedPageBreak/>
        <w:t xml:space="preserve">empirismo moderno con la experimentación y el método inductivo como los únicos medios válidos para conocer las leyes objetivas del entorno. </w:t>
      </w:r>
    </w:p>
    <w:p w:rsidR="006668DF" w:rsidRDefault="006668DF" w:rsidP="002D16AD">
      <w:pPr>
        <w:jc w:val="both"/>
      </w:pPr>
      <w:r>
        <w:t xml:space="preserve">   Todos los seres vivos nacen con el instinto de supervivir; es decir, de mantenerse como lo que son; de per</w:t>
      </w:r>
      <w:r w:rsidR="0099712B">
        <w:t>severar en su propia existencia; también los seres inorgánicos tienen ese mismo impulso y en el mundo molecular ocurre lo mismo.</w:t>
      </w:r>
      <w:r>
        <w:t xml:space="preserve"> Tomemos un ejemplo: un caballo siempre será un caballo y procreará potros que se harán caballos en su adultez.</w:t>
      </w:r>
      <w:r w:rsidR="0099712B">
        <w:t xml:space="preserve"> Una vaca no parirá patitos, ¿no es verdad?</w:t>
      </w:r>
      <w:r>
        <w:t xml:space="preserve"> Un ser humano, un hombre, seguirá siendo hombre, aunque para mantenerse como tal tenga que hacer ciertas concesiones: primero es un niño tierno, después será un adolescente, más tarde será un joven y luego un adulto</w:t>
      </w:r>
      <w:r w:rsidR="00D13FAB">
        <w:t xml:space="preserve"> y al final de su vida será un anciano, y todos estos cambios se hacen en la misma persona. El mal o el bien son consecuencias del instinto primario de supervivir. Nacimos para eso y en eso nadie dice: “Pase usted primero”. El niño de pecho no cederá jamás la fuente de su alimento y lo mismo sucede en cualquier especie. En algunos ca</w:t>
      </w:r>
      <w:r w:rsidR="004804FC">
        <w:t>sos de tiburones se produce</w:t>
      </w:r>
      <w:r w:rsidR="00D13FAB">
        <w:t xml:space="preserve"> canibalismo entre hermanos. El instinto de supervivir de un individuo se hace extensivo a la sociedad y así tenemos el clan, la tribu, el país o la nación, todos con su propia realidad y los más diferentes matices</w:t>
      </w:r>
      <w:r w:rsidR="002D16AD">
        <w:t>. Dentro de todo esto surgen las verdades absolutas; la primera es el instinto de supervivencia y el principio de la autodefensa o legítima defensa y luego la máxima: no hagas a otro lo que no quieras que te hagan a ti.</w:t>
      </w:r>
      <w:r>
        <w:t xml:space="preserve"> </w:t>
      </w:r>
      <w:r w:rsidR="002D16AD">
        <w:t>Estas son verdades absolutas.</w:t>
      </w:r>
      <w:r w:rsidR="00C16E38">
        <w:t xml:space="preserve"> Spinoza</w:t>
      </w:r>
      <w:r w:rsidR="0099712B">
        <w:t xml:space="preserve"> t</w:t>
      </w:r>
      <w:r w:rsidR="00C16E38">
        <w:t>rató estos temas</w:t>
      </w:r>
      <w:r w:rsidR="0099712B">
        <w:t>.</w:t>
      </w:r>
      <w:r w:rsidR="001149DE">
        <w:t xml:space="preserve"> “Es impulso fundamental de toda cosa por mantenerse en la existencia”, es uno de sus conceptos clave.</w:t>
      </w:r>
      <w:r w:rsidR="0099712B">
        <w:t xml:space="preserve"> Este autor llamó </w:t>
      </w:r>
      <w:proofErr w:type="spellStart"/>
      <w:r w:rsidR="0099712B">
        <w:t>conatus</w:t>
      </w:r>
      <w:proofErr w:type="spellEnd"/>
      <w:r w:rsidR="0099712B">
        <w:t xml:space="preserve"> (esfuerzo o tendencia) a ese impulso interno</w:t>
      </w:r>
      <w:r w:rsidR="00F70F03">
        <w:t xml:space="preserve"> con el que cada ser - desde una piedra hasta un ser humano – se esfuerza en perseverar en su propio ser por un tiempo indefinido.</w:t>
      </w:r>
    </w:p>
    <w:p w:rsidR="00F70F03" w:rsidRDefault="00F70F03" w:rsidP="002D16AD">
      <w:pPr>
        <w:jc w:val="both"/>
      </w:pPr>
      <w:r>
        <w:t xml:space="preserve">   El afán de permanencia de todos los seres se nota incluso en una novela. El argumento o trama se hace en torno a uno o dos individuos</w:t>
      </w:r>
      <w:r w:rsidR="004804FC">
        <w:t xml:space="preserve"> que aparecen al principio y se mueven hasta el final. ¿Qué pasaría si</w:t>
      </w:r>
      <w:r w:rsidR="00E80715">
        <w:t xml:space="preserve"> en</w:t>
      </w:r>
      <w:r w:rsidR="004804FC">
        <w:t xml:space="preserve"> cada capítulo se cambia de protagonista? : sería una mala novela. El público traslada a la imaginación lo que sus instintos le dictan, empezando con la perseverancia del ser.</w:t>
      </w:r>
      <w:r w:rsidR="001149DE">
        <w:t xml:space="preserve"> Lo bueno es si incrementa nuestra potencia de perseverar en el ser; lo malo es lo contrario; de esto se derivan la alegría</w:t>
      </w:r>
      <w:r w:rsidR="00C16E38">
        <w:t xml:space="preserve"> y la tristeza; el bien y el mal.</w:t>
      </w:r>
    </w:p>
    <w:p w:rsidR="001B0951" w:rsidRDefault="001B0951" w:rsidP="002D16AD">
      <w:pPr>
        <w:jc w:val="both"/>
      </w:pPr>
      <w:r>
        <w:t xml:space="preserve">   ¿Qué es la democracia?</w:t>
      </w:r>
      <w:r w:rsidR="003136C7">
        <w:t xml:space="preserve"> Es un sistema de Gobierno y de organización del Estado en el que el poder reside en el pueblo, quien lo ejerce ya sea de forma directa o a través de representantes elegidos. Si pudiésemos llevar a términos de energ</w:t>
      </w:r>
      <w:r w:rsidR="00C16E38">
        <w:t>ía, diríamos que tiene un gasto menor.</w:t>
      </w:r>
      <w:r w:rsidR="003136C7">
        <w:t xml:space="preserve"> Por supuesto que este concepto va acompañado de una serie de condiciones. Muchos de nuestros lectores se habrán hecho esta pregunta: ¿por qué Calígula no gobernó de por vida? Y la respuesta la encontramos en la película “Tiburón”. Este bicho no termina en héroe y más bien todos aplauden cuando muere de la forma que sea.</w:t>
      </w:r>
      <w:r w:rsidR="00C16E38">
        <w:t xml:space="preserve"> Nosotros hemos hablado de</w:t>
      </w:r>
      <w:r w:rsidR="000F558F">
        <w:t xml:space="preserve"> equilibrio potencial</w:t>
      </w:r>
      <w:r w:rsidR="00C16E38">
        <w:t xml:space="preserve"> y</w:t>
      </w:r>
      <w:r w:rsidR="000F558F">
        <w:t xml:space="preserve"> que la naturaleza tiende a merma</w:t>
      </w:r>
      <w:r w:rsidR="00C16E38">
        <w:t>r su energía cuando es muy alta; eso sucede con la</w:t>
      </w:r>
      <w:r w:rsidR="000F558F">
        <w:t xml:space="preserve"> energía potencial. La evolución política nos ha traído al tiempo en que vivimos en donde las dictaduras, por definición, no pueden durar mucho. Alguien podría referirse a Cuba, pero</w:t>
      </w:r>
      <w:r w:rsidR="00F70F03">
        <w:t xml:space="preserve"> toda regla tiene una excepción y allí hay condicionantes complejos.</w:t>
      </w:r>
      <w:r w:rsidR="000F558F">
        <w:t xml:space="preserve"> El pueblo romano rechazó la corona para Cesar, pero luego de la guerra civil llegó Octavio Augusto</w:t>
      </w:r>
      <w:r w:rsidR="004F2902">
        <w:t xml:space="preserve"> y el pueblo ya no pudo rechazar. Había condiciones determinantes que podrían explicarse en términos energéticos al igual que lo ocurrido con Franco en España.</w:t>
      </w:r>
    </w:p>
    <w:p w:rsidR="001149DE" w:rsidRDefault="001149DE" w:rsidP="002D16AD">
      <w:pPr>
        <w:jc w:val="both"/>
      </w:pPr>
      <w:r>
        <w:t xml:space="preserve">   </w:t>
      </w:r>
      <w:r w:rsidR="00387E52">
        <w:t xml:space="preserve">Un Gobierno debe ser firme, ni se diga en el contexto de una guerra asimétrica con el crimen organizado y el narcotráfico. Sin embargo, el autoritarismo, en lo posible, debería evitar cruzar </w:t>
      </w:r>
      <w:r w:rsidR="00C16E38">
        <w:lastRenderedPageBreak/>
        <w:t>líneas rojas; podría parecer ingenuo o incluso contradictorio, pero creemos que es posible.</w:t>
      </w:r>
      <w:r w:rsidR="00387E52">
        <w:t xml:space="preserve"> En referencia a los incidentes en la Universidad de Cuenca, un líder estudiantil dijo que el Gobierno “Impidió la movilización de estudiantes en su propio campus y los reprimió”. A propósito de </w:t>
      </w:r>
      <w:r w:rsidR="006B287B">
        <w:t>e</w:t>
      </w:r>
      <w:r w:rsidR="00387E52">
        <w:t>stas manifestaciones recordamos a Galo Plaza, epónimo de democracia en este país. Unos estudiantes se habían manifestado frente al palacio de Gobierno y gritaban</w:t>
      </w:r>
      <w:r w:rsidR="006B287B">
        <w:t>:</w:t>
      </w:r>
      <w:r w:rsidR="00387E52">
        <w:t xml:space="preserve"> “</w:t>
      </w:r>
      <w:r w:rsidR="006B287B">
        <w:t>¡</w:t>
      </w:r>
      <w:r w:rsidR="00387E52">
        <w:t>Abajo Plaza</w:t>
      </w:r>
      <w:r w:rsidR="006B287B">
        <w:t>!</w:t>
      </w:r>
      <w:r w:rsidR="00387E52">
        <w:t xml:space="preserve">”. </w:t>
      </w:r>
      <w:r w:rsidR="006B287B">
        <w:t>E</w:t>
      </w:r>
      <w:r w:rsidR="00C16E38">
        <w:t xml:space="preserve">l Presidente no se inmutó, </w:t>
      </w:r>
      <w:r w:rsidR="006B287B">
        <w:t xml:space="preserve"> salió al balcón y alzando su brazo gritó: “¡Abajo Plaza!” Los muchachos se confundiero</w:t>
      </w:r>
      <w:r w:rsidR="00C16E38">
        <w:t>n y al poco tiempo  despejaron la plaza</w:t>
      </w:r>
      <w:r w:rsidR="006B287B">
        <w:t xml:space="preserve">. Veamos un fragmento de un periodista: Un ejercicio de pensamiento crítico propio de los estudiantes en cualquier parte del mundo hoy se siente como un acto de valentía frente a una maquinaria del poder que lo aplasta todo, que silencia voces </w:t>
      </w:r>
      <w:r w:rsidR="00653456">
        <w:t xml:space="preserve"> dis</w:t>
      </w:r>
      <w:r w:rsidR="006B287B">
        <w:t>identes, que censura y hostiga a periodistas críticos, que usa la maquinaria del Estado para perseguir y enjuiciar a activistas y opositores”.</w:t>
      </w:r>
      <w:r w:rsidR="00387E52">
        <w:t xml:space="preserve"> </w:t>
      </w:r>
      <w:r w:rsidR="006B287B">
        <w:t>Lo sucedido con el alcalde de Cuenca ha causado indignación en la ciudadanía</w:t>
      </w:r>
      <w:r w:rsidR="00653456">
        <w:t xml:space="preserve"> que nota</w:t>
      </w:r>
      <w:r w:rsidR="00683501">
        <w:t xml:space="preserve"> una clara</w:t>
      </w:r>
      <w:r w:rsidR="00653456">
        <w:t xml:space="preserve"> persecución y nada de justicia.</w:t>
      </w:r>
      <w:r w:rsidR="00C16E38">
        <w:t xml:space="preserve"> </w:t>
      </w:r>
      <w:r w:rsidR="0088218B">
        <w:t>Hay la convicción de que los dos hospitales construidos por el Municipio son los únicos que f</w:t>
      </w:r>
      <w:r w:rsidR="00683501">
        <w:t>uncionan bien en medio de ese via</w:t>
      </w:r>
      <w:r w:rsidR="0088218B">
        <w:t>crucis que es</w:t>
      </w:r>
      <w:r w:rsidR="00683501">
        <w:t xml:space="preserve"> la salud pública en el Ecuador; dicen que allí una cita se consigue en dos días a diferencia de los dos meses en los otros. El Coleccionista f</w:t>
      </w:r>
      <w:r w:rsidR="0088218B">
        <w:t>ue una bu</w:t>
      </w:r>
      <w:r w:rsidR="00683501">
        <w:t>ena película, para la época</w:t>
      </w:r>
      <w:r w:rsidR="0088218B">
        <w:t xml:space="preserve">, pero no debería entusiasmar demasiado. El presidente Noboa, al parecer, se ha vuelto un asiduo </w:t>
      </w:r>
      <w:r w:rsidR="00683501">
        <w:t>“</w:t>
      </w:r>
      <w:r w:rsidR="0088218B">
        <w:t>coleccionista</w:t>
      </w:r>
      <w:r w:rsidR="00683501">
        <w:t>”</w:t>
      </w:r>
      <w:r w:rsidR="0088218B">
        <w:t xml:space="preserve"> de ministros de salud, de gerentes de Petroecuador y de otros cargos. Así no se gobierna. Pretender inmiscuir a la Interpol antes de tener una sentencia</w:t>
      </w:r>
      <w:r w:rsidR="00C9328D">
        <w:t xml:space="preserve"> en firme</w:t>
      </w:r>
      <w:r w:rsidR="0088218B">
        <w:t xml:space="preserve"> es una muestra de torpe</w:t>
      </w:r>
      <w:r w:rsidR="00E80715">
        <w:t xml:space="preserve">za propia de una prensa lambona y que resta credibilidad a estas acciones. </w:t>
      </w:r>
      <w:r w:rsidR="00683501">
        <w:t xml:space="preserve"> Por allí hablaban de expulsar a un profesor comunista que llevaba un</w:t>
      </w:r>
      <w:r w:rsidR="00E80715">
        <w:t xml:space="preserve"> cartel…</w:t>
      </w:r>
      <w:r w:rsidR="00C9328D">
        <w:t xml:space="preserve"> El leit</w:t>
      </w:r>
      <w:r w:rsidR="00683501">
        <w:t>motiv de esta página fue luchar en contra de los totalitarismos, entre ellos el comunismo y lo hicimos de frente en momentos difíciles, pero ahora esa ideología no tiene peso</w:t>
      </w:r>
      <w:r w:rsidR="007C493D">
        <w:t>. ¿Qué es gobernar?;</w:t>
      </w:r>
      <w:r w:rsidR="00C9328D">
        <w:t xml:space="preserve"> deberíamos añadir el término “bien”. Nosotros diríamos que es obtener el máximo rendimiento a favor de la comunidad con el </w:t>
      </w:r>
      <w:r w:rsidR="003C6531">
        <w:t>mínimo de recursos; no a favor de dos o tres oligarcas. Este concepto se aplicaría en función de las notas preliminares</w:t>
      </w:r>
      <w:r w:rsidR="007C493D">
        <w:t xml:space="preserve"> que requieren una lectura cuidadosa</w:t>
      </w:r>
      <w:r w:rsidR="003C6531">
        <w:t>. ¿Por qué no consiguen la deportación de esa pareja de sin</w:t>
      </w:r>
      <w:r w:rsidR="007C493D">
        <w:t>vergüenzas que tienen mucho que</w:t>
      </w:r>
      <w:r w:rsidR="003C6531">
        <w:t xml:space="preserve"> declarar sobre el caso </w:t>
      </w:r>
      <w:proofErr w:type="spellStart"/>
      <w:r w:rsidR="003C6531">
        <w:t>Progen</w:t>
      </w:r>
      <w:proofErr w:type="spellEnd"/>
      <w:r w:rsidR="003C6531">
        <w:t>?</w:t>
      </w:r>
    </w:p>
    <w:p w:rsidR="00E80715" w:rsidRDefault="00E80715" w:rsidP="002D16AD">
      <w:pPr>
        <w:jc w:val="both"/>
      </w:pPr>
      <w:r>
        <w:t xml:space="preserve">   ¿Cuál es el concepto académico de gobernar? “Es la acción de dirigir, administrar y mandar con autoridad una sociedad, un Estado o una colectividad</w:t>
      </w:r>
      <w:r w:rsidR="007C493D">
        <w:t>, estableciendo leyes, tomando decisiones políticas y gestionando recursos públicos para alcanzar el bien común”. Proviene de términos latinos y griegos que originalmente significan “pilotar una nave”. En este concepto no se dice</w:t>
      </w:r>
      <w:r w:rsidR="00474086">
        <w:t>, por ejemplo,</w:t>
      </w:r>
      <w:r w:rsidR="007C493D">
        <w:t xml:space="preserve"> perseguir a opositores por celos políticos. Aclaramos que nosotros jamás podremos oponernos a la aplicación independiente de la justicia.</w:t>
      </w:r>
      <w:r w:rsidR="00474086">
        <w:t xml:space="preserve"> Para terminar, hemos buscado la frase “Yo soy un pésimo enemigo”, pero no la hemos encontrado, ni nada parecido en el citado concepto; quizás a Noboa se le olvidó concluir: Soy enemigo de los hampones, los narcotraficantes, los que abusan de los dineros públicos… Así hubiésemos quedado más tranquilos.</w:t>
      </w:r>
    </w:p>
    <w:p w:rsidR="007C493D" w:rsidRDefault="007C493D" w:rsidP="002D16AD">
      <w:pPr>
        <w:jc w:val="both"/>
      </w:pPr>
      <w:r>
        <w:t>CARLOS DONOSO G.</w:t>
      </w:r>
    </w:p>
    <w:p w:rsidR="007C493D" w:rsidRDefault="007C493D" w:rsidP="002D16AD">
      <w:pPr>
        <w:jc w:val="both"/>
      </w:pPr>
      <w:r>
        <w:t>Octubre  2026</w:t>
      </w:r>
    </w:p>
    <w:p w:rsidR="00EA5133" w:rsidRDefault="00EA5133" w:rsidP="002D16AD">
      <w:pPr>
        <w:jc w:val="both"/>
      </w:pPr>
    </w:p>
    <w:p w:rsidR="00EA5133" w:rsidRDefault="00EA5133" w:rsidP="002D16AD">
      <w:pPr>
        <w:jc w:val="both"/>
      </w:pPr>
    </w:p>
    <w:sectPr w:rsidR="00EA51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B35"/>
    <w:rsid w:val="0000343D"/>
    <w:rsid w:val="000F558F"/>
    <w:rsid w:val="001149DE"/>
    <w:rsid w:val="001B0951"/>
    <w:rsid w:val="002D16AD"/>
    <w:rsid w:val="002F7630"/>
    <w:rsid w:val="003136C7"/>
    <w:rsid w:val="00363860"/>
    <w:rsid w:val="00387E52"/>
    <w:rsid w:val="003C6531"/>
    <w:rsid w:val="004665A4"/>
    <w:rsid w:val="00474086"/>
    <w:rsid w:val="004804FC"/>
    <w:rsid w:val="004F2902"/>
    <w:rsid w:val="00653456"/>
    <w:rsid w:val="00663B35"/>
    <w:rsid w:val="006668DF"/>
    <w:rsid w:val="00683501"/>
    <w:rsid w:val="006B287B"/>
    <w:rsid w:val="007339BE"/>
    <w:rsid w:val="00741CAE"/>
    <w:rsid w:val="00753729"/>
    <w:rsid w:val="007C493D"/>
    <w:rsid w:val="00857DD4"/>
    <w:rsid w:val="0088218B"/>
    <w:rsid w:val="008F01BD"/>
    <w:rsid w:val="0099712B"/>
    <w:rsid w:val="00B2076B"/>
    <w:rsid w:val="00C135AF"/>
    <w:rsid w:val="00C16E38"/>
    <w:rsid w:val="00C9328D"/>
    <w:rsid w:val="00D13FAB"/>
    <w:rsid w:val="00D53D08"/>
    <w:rsid w:val="00E157DA"/>
    <w:rsid w:val="00E4224E"/>
    <w:rsid w:val="00E80715"/>
    <w:rsid w:val="00EA5133"/>
    <w:rsid w:val="00F70F0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E2B3D-31C8-4A97-A00C-73D2AF8A2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3</Pages>
  <Words>1736</Words>
  <Characters>9554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2026-10-06T17:25:00Z</dcterms:created>
  <dcterms:modified xsi:type="dcterms:W3CDTF">2026-10-22T19:24:00Z</dcterms:modified>
</cp:coreProperties>
</file>